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83" w:rsidRPr="00157143" w:rsidRDefault="00753583" w:rsidP="00370F31">
      <w:pPr>
        <w:pStyle w:val="2"/>
        <w:tabs>
          <w:tab w:val="num" w:pos="-2520"/>
          <w:tab w:val="left" w:pos="1080"/>
        </w:tabs>
        <w:spacing w:line="276" w:lineRule="auto"/>
        <w:ind w:left="0" w:hanging="426"/>
        <w:jc w:val="both"/>
        <w:rPr>
          <w:sz w:val="28"/>
          <w:szCs w:val="28"/>
        </w:rPr>
      </w:pPr>
    </w:p>
    <w:p w:rsidR="00601CA7" w:rsidRDefault="00753583" w:rsidP="00601CA7">
      <w:pPr>
        <w:jc w:val="center"/>
        <w:rPr>
          <w:b/>
          <w:sz w:val="22"/>
        </w:rPr>
      </w:pPr>
      <w:r>
        <w:rPr>
          <w:b/>
          <w:sz w:val="28"/>
          <w:szCs w:val="28"/>
        </w:rPr>
        <w:t xml:space="preserve"> </w:t>
      </w:r>
    </w:p>
    <w:p w:rsidR="00601CA7" w:rsidRDefault="00325D3E" w:rsidP="00601CA7">
      <w:pPr>
        <w:jc w:val="center"/>
        <w:rPr>
          <w:b/>
          <w:sz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8.75pt;margin-top:-10.9pt;width:76pt;height:57pt;z-index:-251657216;visibility:visible;mso-wrap-edited:f" wrapcoords="-214 0 -214 21316 21600 21316 21600 0 -214 0" fillcolor="window">
            <v:imagedata r:id="rId5" o:title=""/>
            <w10:wrap type="through"/>
          </v:shape>
          <o:OLEObject Type="Embed" ProgID="Word.Picture.8" ShapeID="_x0000_s1028" DrawAspect="Content" ObjectID="_1734166059" r:id="rId6"/>
        </w:object>
      </w:r>
      <w:r w:rsidR="00601CA7">
        <w:rPr>
          <w:b/>
          <w:sz w:val="22"/>
        </w:rPr>
        <w:t xml:space="preserve">РЕСПУБЛИКА                </w:t>
      </w:r>
      <w:r w:rsidR="00601CA7">
        <w:rPr>
          <w:b/>
          <w:sz w:val="22"/>
        </w:rPr>
        <w:tab/>
        <w:t xml:space="preserve">                        Г</w:t>
      </w:r>
      <w:r w:rsidR="00601CA7">
        <w:rPr>
          <w:b/>
          <w:sz w:val="22"/>
          <w:lang w:val="en-US"/>
        </w:rPr>
        <w:t>I</w:t>
      </w:r>
      <w:r w:rsidR="00601CA7">
        <w:rPr>
          <w:b/>
          <w:sz w:val="22"/>
        </w:rPr>
        <w:t>АЛГ</w:t>
      </w:r>
      <w:r w:rsidR="00601CA7">
        <w:rPr>
          <w:b/>
          <w:sz w:val="22"/>
          <w:lang w:val="en-US"/>
        </w:rPr>
        <w:t>I</w:t>
      </w:r>
      <w:r w:rsidR="00601CA7">
        <w:rPr>
          <w:b/>
          <w:sz w:val="22"/>
        </w:rPr>
        <w:t>АЙ</w:t>
      </w:r>
    </w:p>
    <w:p w:rsidR="00601CA7" w:rsidRDefault="00601CA7" w:rsidP="00601CA7">
      <w:pPr>
        <w:rPr>
          <w:b/>
          <w:sz w:val="22"/>
        </w:rPr>
      </w:pPr>
      <w:r>
        <w:rPr>
          <w:b/>
          <w:sz w:val="22"/>
        </w:rPr>
        <w:t xml:space="preserve">    ИНГУШЕТИЯ                                                                             </w:t>
      </w:r>
      <w:r>
        <w:rPr>
          <w:b/>
          <w:sz w:val="22"/>
        </w:rPr>
        <w:tab/>
        <w:t xml:space="preserve">                МОХК</w:t>
      </w:r>
    </w:p>
    <w:p w:rsidR="00601CA7" w:rsidRDefault="00601CA7" w:rsidP="00601CA7"/>
    <w:p w:rsidR="00601CA7" w:rsidRDefault="00601CA7" w:rsidP="00BF1338">
      <w:pPr>
        <w:ind w:left="-567"/>
      </w:pPr>
    </w:p>
    <w:p w:rsidR="00601CA7" w:rsidRDefault="00601CA7" w:rsidP="00601CA7"/>
    <w:p w:rsidR="00601CA7" w:rsidRDefault="00601CA7" w:rsidP="00601C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ДАТТЫХСКИЙ СЕЛЬСКИЙ СОВЕТ</w:t>
      </w:r>
    </w:p>
    <w:p w:rsidR="00601CA7" w:rsidRDefault="00325D3E" w:rsidP="00601CA7">
      <w:r>
        <w:pict>
          <v:line id="_x0000_s1029" style="position:absolute;z-index:251660288" from="-24.3pt,6.65pt" to="458.1pt,6.65pt" o:allowincell="f" strokeweight="4.5pt">
            <v:stroke linestyle="thickThin"/>
          </v:line>
        </w:pict>
      </w:r>
    </w:p>
    <w:p w:rsidR="00601CA7" w:rsidRDefault="00601CA7" w:rsidP="00601CA7">
      <w:r>
        <w:rPr>
          <w:sz w:val="22"/>
          <w:szCs w:val="28"/>
        </w:rPr>
        <w:t xml:space="preserve">386200, </w:t>
      </w:r>
      <w:r w:rsidR="00BD7FE3">
        <w:rPr>
          <w:sz w:val="22"/>
          <w:szCs w:val="28"/>
        </w:rPr>
        <w:t xml:space="preserve">РИ, Сунженский муниципальный район, </w:t>
      </w:r>
      <w:proofErr w:type="spellStart"/>
      <w:r w:rsidR="00BD7FE3">
        <w:rPr>
          <w:sz w:val="22"/>
          <w:szCs w:val="28"/>
        </w:rPr>
        <w:t>с.п</w:t>
      </w:r>
      <w:proofErr w:type="spellEnd"/>
      <w:r w:rsidR="00BD7FE3">
        <w:rPr>
          <w:sz w:val="22"/>
          <w:szCs w:val="28"/>
        </w:rPr>
        <w:t>.</w:t>
      </w:r>
      <w:r>
        <w:rPr>
          <w:sz w:val="22"/>
          <w:szCs w:val="28"/>
        </w:rPr>
        <w:t xml:space="preserve"> </w:t>
      </w:r>
      <w:proofErr w:type="spellStart"/>
      <w:r w:rsidR="00BD7FE3">
        <w:rPr>
          <w:sz w:val="22"/>
          <w:szCs w:val="28"/>
        </w:rPr>
        <w:t>Даттых</w:t>
      </w:r>
      <w:proofErr w:type="spellEnd"/>
      <w:r w:rsidR="00BD7FE3">
        <w:rPr>
          <w:sz w:val="22"/>
          <w:szCs w:val="28"/>
        </w:rPr>
        <w:t xml:space="preserve">, ул. </w:t>
      </w:r>
      <w:r>
        <w:rPr>
          <w:sz w:val="22"/>
          <w:szCs w:val="28"/>
        </w:rPr>
        <w:t>Кавказская 2</w:t>
      </w:r>
    </w:p>
    <w:p w:rsidR="00601CA7" w:rsidRDefault="00601CA7" w:rsidP="00601CA7">
      <w:pPr>
        <w:tabs>
          <w:tab w:val="left" w:pos="6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4366DE" w:rsidRPr="00EF404E" w:rsidRDefault="002D65B3" w:rsidP="00EF404E">
      <w:pPr>
        <w:pStyle w:val="2"/>
        <w:tabs>
          <w:tab w:val="num" w:pos="-2520"/>
          <w:tab w:val="left" w:pos="6645"/>
        </w:tabs>
        <w:spacing w:line="240" w:lineRule="auto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№</w:t>
      </w:r>
      <w:r w:rsidR="00BF374F">
        <w:rPr>
          <w:b/>
          <w:sz w:val="28"/>
          <w:szCs w:val="28"/>
        </w:rPr>
        <w:t>12</w:t>
      </w:r>
      <w:r w:rsidR="00F56D63">
        <w:rPr>
          <w:b/>
          <w:sz w:val="28"/>
          <w:szCs w:val="28"/>
        </w:rPr>
        <w:t>/1</w:t>
      </w:r>
      <w:r w:rsidR="00BF374F">
        <w:rPr>
          <w:b/>
          <w:sz w:val="28"/>
          <w:szCs w:val="28"/>
        </w:rPr>
        <w:tab/>
      </w:r>
      <w:r w:rsidR="00CB44A9">
        <w:rPr>
          <w:b/>
          <w:sz w:val="28"/>
          <w:szCs w:val="28"/>
        </w:rPr>
        <w:t xml:space="preserve"> </w:t>
      </w:r>
      <w:r w:rsidR="00BF374F">
        <w:rPr>
          <w:b/>
          <w:sz w:val="28"/>
          <w:szCs w:val="28"/>
        </w:rPr>
        <w:t>« 30» декабря</w:t>
      </w:r>
      <w:r w:rsidR="00F56D63">
        <w:rPr>
          <w:b/>
          <w:sz w:val="28"/>
          <w:szCs w:val="28"/>
        </w:rPr>
        <w:t>2022</w:t>
      </w:r>
      <w:r w:rsidR="00601CA7">
        <w:rPr>
          <w:b/>
          <w:sz w:val="28"/>
          <w:szCs w:val="28"/>
        </w:rPr>
        <w:t>г</w:t>
      </w:r>
    </w:p>
    <w:p w:rsidR="004366DE" w:rsidRPr="000758AC" w:rsidRDefault="004366DE" w:rsidP="004366DE">
      <w:pPr>
        <w:shd w:val="clear" w:color="auto" w:fill="FFFFFF"/>
        <w:spacing w:before="346"/>
        <w:jc w:val="center"/>
        <w:rPr>
          <w:b/>
          <w:bCs/>
          <w:color w:val="000000"/>
          <w:spacing w:val="8"/>
        </w:rPr>
      </w:pPr>
      <w:r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  <w:t xml:space="preserve">                                                                                                                    </w:t>
      </w:r>
      <w:r>
        <w:rPr>
          <w:b/>
          <w:bCs/>
          <w:color w:val="000000"/>
          <w:spacing w:val="8"/>
        </w:rPr>
        <w:t>Об утверждение бюджета се</w:t>
      </w:r>
      <w:r w:rsidR="00F56D63">
        <w:rPr>
          <w:b/>
          <w:bCs/>
          <w:color w:val="000000"/>
          <w:spacing w:val="8"/>
        </w:rPr>
        <w:t xml:space="preserve">льского поселения </w:t>
      </w:r>
      <w:proofErr w:type="spellStart"/>
      <w:r w:rsidR="00F56D63">
        <w:rPr>
          <w:b/>
          <w:bCs/>
          <w:color w:val="000000"/>
          <w:spacing w:val="8"/>
        </w:rPr>
        <w:t>Даттых</w:t>
      </w:r>
      <w:proofErr w:type="spellEnd"/>
      <w:r w:rsidR="00F56D63">
        <w:rPr>
          <w:b/>
          <w:bCs/>
          <w:color w:val="000000"/>
          <w:spacing w:val="8"/>
        </w:rPr>
        <w:t xml:space="preserve"> на 2023</w:t>
      </w:r>
      <w:r>
        <w:rPr>
          <w:b/>
          <w:bCs/>
          <w:color w:val="000000"/>
          <w:spacing w:val="8"/>
        </w:rPr>
        <w:t>г</w:t>
      </w:r>
    </w:p>
    <w:p w:rsidR="00601CA7" w:rsidRDefault="00601CA7" w:rsidP="004366DE">
      <w:pPr>
        <w:pStyle w:val="2"/>
        <w:tabs>
          <w:tab w:val="num" w:pos="-2520"/>
          <w:tab w:val="left" w:pos="1680"/>
          <w:tab w:val="left" w:pos="3375"/>
          <w:tab w:val="left" w:pos="4095"/>
          <w:tab w:val="left" w:pos="5040"/>
        </w:tabs>
        <w:spacing w:line="240" w:lineRule="auto"/>
        <w:ind w:left="0"/>
        <w:rPr>
          <w:b/>
          <w:sz w:val="28"/>
          <w:szCs w:val="28"/>
        </w:rPr>
      </w:pPr>
    </w:p>
    <w:p w:rsidR="00601CA7" w:rsidRDefault="002134ED" w:rsidP="00BF1338">
      <w:pPr>
        <w:shd w:val="clear" w:color="auto" w:fill="FFFFFF"/>
        <w:rPr>
          <w:b/>
          <w:bCs/>
          <w:color w:val="000000"/>
          <w:spacing w:val="-1"/>
        </w:rPr>
      </w:pPr>
      <w:r>
        <w:rPr>
          <w:color w:val="000000"/>
          <w:spacing w:val="-1"/>
        </w:rPr>
        <w:t>Рассмотрев проект</w:t>
      </w:r>
      <w:r w:rsidR="002D65B3">
        <w:rPr>
          <w:color w:val="000000"/>
          <w:spacing w:val="-1"/>
        </w:rPr>
        <w:t xml:space="preserve"> </w:t>
      </w:r>
      <w:r w:rsidR="00601CA7">
        <w:rPr>
          <w:color w:val="000000"/>
          <w:spacing w:val="-1"/>
        </w:rPr>
        <w:t>бюджет</w:t>
      </w:r>
      <w:r w:rsidR="002D65B3">
        <w:rPr>
          <w:color w:val="000000"/>
          <w:spacing w:val="-1"/>
        </w:rPr>
        <w:t>а</w:t>
      </w:r>
      <w:r w:rsidR="00601CA7">
        <w:rPr>
          <w:color w:val="000000"/>
          <w:spacing w:val="-1"/>
        </w:rPr>
        <w:t xml:space="preserve"> сел</w:t>
      </w:r>
      <w:r w:rsidR="002D65B3">
        <w:rPr>
          <w:color w:val="000000"/>
          <w:spacing w:val="-1"/>
        </w:rPr>
        <w:t xml:space="preserve">ьского поселения </w:t>
      </w:r>
      <w:proofErr w:type="spellStart"/>
      <w:r w:rsidR="002D65B3">
        <w:rPr>
          <w:color w:val="000000"/>
          <w:spacing w:val="-1"/>
        </w:rPr>
        <w:t>Даттых</w:t>
      </w:r>
      <w:proofErr w:type="spellEnd"/>
      <w:r w:rsidR="00F56D63">
        <w:rPr>
          <w:color w:val="000000"/>
          <w:spacing w:val="-1"/>
        </w:rPr>
        <w:t xml:space="preserve"> на 2023</w:t>
      </w:r>
      <w:r w:rsidR="00601CA7">
        <w:rPr>
          <w:color w:val="000000"/>
          <w:spacing w:val="-1"/>
        </w:rPr>
        <w:t>г, представленный главой администрации, в соответствии с Бюджетным Кодексом Российской Феде</w:t>
      </w:r>
      <w:r w:rsidR="00B9661D">
        <w:rPr>
          <w:color w:val="000000"/>
          <w:spacing w:val="-1"/>
        </w:rPr>
        <w:t xml:space="preserve">рации </w:t>
      </w:r>
      <w:r w:rsidR="00AC0C09">
        <w:rPr>
          <w:color w:val="000000"/>
          <w:spacing w:val="-1"/>
        </w:rPr>
        <w:t>и Постановлением Сунж</w:t>
      </w:r>
      <w:r w:rsidR="000758AC">
        <w:rPr>
          <w:color w:val="000000"/>
          <w:spacing w:val="-1"/>
        </w:rPr>
        <w:t>енского р</w:t>
      </w:r>
      <w:r>
        <w:rPr>
          <w:color w:val="000000"/>
          <w:spacing w:val="-1"/>
        </w:rPr>
        <w:t>айонного совета</w:t>
      </w:r>
      <w:r w:rsidR="00F56D63">
        <w:rPr>
          <w:color w:val="000000"/>
          <w:spacing w:val="-1"/>
        </w:rPr>
        <w:t>№51/4</w:t>
      </w:r>
      <w:r w:rsidR="009068F0">
        <w:rPr>
          <w:color w:val="000000"/>
          <w:spacing w:val="-1"/>
        </w:rPr>
        <w:t>-4</w:t>
      </w:r>
      <w:r>
        <w:rPr>
          <w:color w:val="000000"/>
          <w:spacing w:val="-1"/>
        </w:rPr>
        <w:t xml:space="preserve"> от</w:t>
      </w:r>
      <w:r w:rsidR="00F56D63">
        <w:rPr>
          <w:color w:val="000000"/>
          <w:spacing w:val="-1"/>
        </w:rPr>
        <w:t xml:space="preserve"> 24.12.2022</w:t>
      </w:r>
      <w:proofErr w:type="gramStart"/>
      <w:r w:rsidR="009068F0">
        <w:rPr>
          <w:color w:val="000000"/>
          <w:spacing w:val="-1"/>
        </w:rPr>
        <w:t>г</w:t>
      </w:r>
      <w:r w:rsidR="00325D3E">
        <w:rPr>
          <w:color w:val="000000"/>
          <w:spacing w:val="-1"/>
        </w:rPr>
        <w:t xml:space="preserve">  об</w:t>
      </w:r>
      <w:bookmarkStart w:id="0" w:name="_GoBack"/>
      <w:bookmarkEnd w:id="0"/>
      <w:proofErr w:type="gramEnd"/>
      <w:r w:rsidR="00AC0C09">
        <w:rPr>
          <w:color w:val="000000"/>
          <w:spacing w:val="-1"/>
        </w:rPr>
        <w:t xml:space="preserve"> утверждении бю</w:t>
      </w:r>
      <w:r w:rsidR="008E477A">
        <w:rPr>
          <w:color w:val="000000"/>
          <w:spacing w:val="-1"/>
        </w:rPr>
        <w:t>джета Сунженско</w:t>
      </w:r>
      <w:r w:rsidR="00F56D63">
        <w:rPr>
          <w:color w:val="000000"/>
          <w:spacing w:val="-1"/>
        </w:rPr>
        <w:t>го муниципального района на 2023</w:t>
      </w:r>
      <w:r w:rsidR="00AC0C09">
        <w:rPr>
          <w:b/>
          <w:bCs/>
          <w:color w:val="000000"/>
          <w:spacing w:val="4"/>
        </w:rPr>
        <w:t>»</w:t>
      </w:r>
      <w:r w:rsidR="002D65B3">
        <w:rPr>
          <w:color w:val="000000"/>
          <w:spacing w:val="-1"/>
        </w:rPr>
        <w:t xml:space="preserve"> </w:t>
      </w:r>
    </w:p>
    <w:p w:rsidR="00601CA7" w:rsidRPr="00A864D2" w:rsidRDefault="00601CA7" w:rsidP="00BF1338">
      <w:pPr>
        <w:shd w:val="clear" w:color="auto" w:fill="FFFFFF"/>
      </w:pPr>
      <w:proofErr w:type="spellStart"/>
      <w:r>
        <w:rPr>
          <w:color w:val="000000"/>
          <w:spacing w:val="1"/>
        </w:rPr>
        <w:t>Даттыхский</w:t>
      </w:r>
      <w:proofErr w:type="spellEnd"/>
      <w:r>
        <w:rPr>
          <w:color w:val="000000"/>
          <w:spacing w:val="1"/>
        </w:rPr>
        <w:t xml:space="preserve"> сельский совет решил:</w:t>
      </w:r>
    </w:p>
    <w:p w:rsidR="00601CA7" w:rsidRDefault="00BF1338" w:rsidP="0060412F">
      <w:pPr>
        <w:shd w:val="clear" w:color="auto" w:fill="FFFFFF"/>
        <w:tabs>
          <w:tab w:val="left" w:pos="426"/>
        </w:tabs>
        <w:rPr>
          <w:b/>
        </w:rPr>
      </w:pPr>
      <w:r>
        <w:rPr>
          <w:b/>
          <w:color w:val="000000"/>
          <w:spacing w:val="1"/>
        </w:rPr>
        <w:t xml:space="preserve">     </w:t>
      </w:r>
      <w:r w:rsidR="00226FF5">
        <w:rPr>
          <w:b/>
          <w:color w:val="000000"/>
          <w:spacing w:val="1"/>
        </w:rPr>
        <w:t xml:space="preserve"> </w:t>
      </w:r>
      <w:r w:rsidR="00601CA7">
        <w:rPr>
          <w:b/>
          <w:color w:val="000000"/>
          <w:spacing w:val="1"/>
        </w:rPr>
        <w:t xml:space="preserve">Статья 1. </w:t>
      </w:r>
      <w:r w:rsidR="00601CA7">
        <w:rPr>
          <w:color w:val="000000"/>
          <w:spacing w:val="1"/>
        </w:rPr>
        <w:t>Утвердить основные характеристики бюджета се</w:t>
      </w:r>
      <w:r w:rsidR="00F56D63">
        <w:rPr>
          <w:color w:val="000000"/>
          <w:spacing w:val="1"/>
        </w:rPr>
        <w:t xml:space="preserve">льского поселения </w:t>
      </w:r>
      <w:proofErr w:type="spellStart"/>
      <w:r w:rsidR="00F56D63">
        <w:rPr>
          <w:color w:val="000000"/>
          <w:spacing w:val="1"/>
        </w:rPr>
        <w:t>Даттых</w:t>
      </w:r>
      <w:proofErr w:type="spellEnd"/>
      <w:r w:rsidR="00F56D63">
        <w:rPr>
          <w:color w:val="000000"/>
          <w:spacing w:val="1"/>
        </w:rPr>
        <w:t xml:space="preserve"> на 2023</w:t>
      </w:r>
      <w:r w:rsidR="00601CA7">
        <w:rPr>
          <w:color w:val="000000"/>
          <w:spacing w:val="1"/>
        </w:rPr>
        <w:t>г</w:t>
      </w:r>
    </w:p>
    <w:p w:rsidR="00601CA7" w:rsidRDefault="00283B95" w:rsidP="00283B95">
      <w:pPr>
        <w:shd w:val="clear" w:color="auto" w:fill="FFFFFF"/>
        <w:tabs>
          <w:tab w:val="left" w:pos="893"/>
        </w:tabs>
        <w:ind w:right="480"/>
        <w:rPr>
          <w:color w:val="000000"/>
        </w:rPr>
      </w:pPr>
      <w:r>
        <w:rPr>
          <w:b/>
          <w:bCs/>
          <w:color w:val="000000"/>
          <w:spacing w:val="-2"/>
        </w:rPr>
        <w:t xml:space="preserve"> </w:t>
      </w:r>
      <w:r w:rsidR="00601CA7">
        <w:rPr>
          <w:b/>
          <w:bCs/>
          <w:color w:val="000000"/>
          <w:spacing w:val="-2"/>
        </w:rPr>
        <w:t xml:space="preserve"> - Общий объем доходов бюджета</w:t>
      </w:r>
      <w:r w:rsidR="00F56D63">
        <w:rPr>
          <w:b/>
          <w:bCs/>
          <w:color w:val="000000"/>
          <w:spacing w:val="-2"/>
        </w:rPr>
        <w:t xml:space="preserve"> сельского поселения </w:t>
      </w:r>
      <w:proofErr w:type="spellStart"/>
      <w:r w:rsidR="00F56D63">
        <w:rPr>
          <w:b/>
          <w:bCs/>
          <w:color w:val="000000"/>
          <w:spacing w:val="-2"/>
        </w:rPr>
        <w:t>Даттых</w:t>
      </w:r>
      <w:proofErr w:type="spellEnd"/>
      <w:r w:rsidR="00F56D63">
        <w:rPr>
          <w:b/>
          <w:bCs/>
          <w:color w:val="000000"/>
          <w:spacing w:val="-2"/>
        </w:rPr>
        <w:t xml:space="preserve"> 3152,5</w:t>
      </w:r>
      <w:r w:rsidR="00601CA7">
        <w:rPr>
          <w:b/>
          <w:bCs/>
          <w:color w:val="000000"/>
          <w:spacing w:val="-2"/>
        </w:rPr>
        <w:t>тыс.руб,</w:t>
      </w:r>
      <w:r w:rsidR="00601CA7">
        <w:rPr>
          <w:b/>
          <w:bCs/>
          <w:color w:val="000000"/>
          <w:spacing w:val="-2"/>
        </w:rPr>
        <w:br/>
      </w:r>
      <w:r w:rsidR="0069094F">
        <w:rPr>
          <w:b/>
          <w:bCs/>
          <w:color w:val="000000"/>
          <w:spacing w:val="-8"/>
        </w:rPr>
        <w:t xml:space="preserve">  </w:t>
      </w:r>
      <w:r>
        <w:rPr>
          <w:b/>
          <w:bCs/>
          <w:color w:val="000000"/>
          <w:spacing w:val="-8"/>
        </w:rPr>
        <w:t xml:space="preserve"> </w:t>
      </w:r>
      <w:r w:rsidR="00601CA7">
        <w:rPr>
          <w:b/>
          <w:bCs/>
          <w:color w:val="000000"/>
          <w:spacing w:val="-8"/>
        </w:rPr>
        <w:t xml:space="preserve">в </w:t>
      </w:r>
      <w:proofErr w:type="spellStart"/>
      <w:r w:rsidR="00601CA7">
        <w:rPr>
          <w:b/>
          <w:bCs/>
          <w:color w:val="000000"/>
          <w:spacing w:val="-8"/>
        </w:rPr>
        <w:t>т.ч</w:t>
      </w:r>
      <w:proofErr w:type="spellEnd"/>
      <w:r w:rsidR="00601CA7">
        <w:rPr>
          <w:b/>
          <w:bCs/>
          <w:color w:val="000000"/>
          <w:spacing w:val="-8"/>
        </w:rPr>
        <w:t>:</w:t>
      </w:r>
    </w:p>
    <w:p w:rsidR="00601CA7" w:rsidRDefault="0069094F" w:rsidP="00601CA7">
      <w:pPr>
        <w:shd w:val="clear" w:color="auto" w:fill="FFFFFF"/>
        <w:tabs>
          <w:tab w:val="left" w:pos="893"/>
        </w:tabs>
        <w:rPr>
          <w:color w:val="000000"/>
          <w:spacing w:val="1"/>
        </w:rPr>
      </w:pPr>
      <w:r>
        <w:rPr>
          <w:color w:val="000000"/>
          <w:spacing w:val="1"/>
        </w:rPr>
        <w:t xml:space="preserve">  </w:t>
      </w:r>
      <w:r w:rsidR="002D65B3">
        <w:rPr>
          <w:color w:val="000000"/>
          <w:spacing w:val="1"/>
        </w:rPr>
        <w:t>-</w:t>
      </w:r>
      <w:r w:rsidR="00F56D63">
        <w:rPr>
          <w:b/>
          <w:color w:val="000000"/>
          <w:spacing w:val="1"/>
        </w:rPr>
        <w:t>Собственные доходы – 20</w:t>
      </w:r>
      <w:r w:rsidR="00601CA7" w:rsidRPr="00B9661D">
        <w:rPr>
          <w:b/>
          <w:color w:val="000000"/>
          <w:spacing w:val="1"/>
        </w:rPr>
        <w:t xml:space="preserve">,0 </w:t>
      </w:r>
      <w:proofErr w:type="spellStart"/>
      <w:r w:rsidR="00601CA7" w:rsidRPr="00B9661D">
        <w:rPr>
          <w:b/>
          <w:color w:val="000000"/>
          <w:spacing w:val="1"/>
        </w:rPr>
        <w:t>т.руб</w:t>
      </w:r>
      <w:proofErr w:type="spellEnd"/>
      <w:r w:rsidR="00601CA7" w:rsidRPr="00B9661D">
        <w:rPr>
          <w:b/>
          <w:color w:val="000000"/>
          <w:spacing w:val="1"/>
        </w:rPr>
        <w:t>.</w:t>
      </w:r>
    </w:p>
    <w:p w:rsidR="002D65B3" w:rsidRDefault="00283B95" w:rsidP="002D65B3">
      <w:pPr>
        <w:shd w:val="clear" w:color="auto" w:fill="FFFFFF"/>
        <w:tabs>
          <w:tab w:val="left" w:pos="893"/>
        </w:tabs>
        <w:rPr>
          <w:color w:val="000000"/>
          <w:spacing w:val="1"/>
        </w:rPr>
      </w:pPr>
      <w:r>
        <w:rPr>
          <w:color w:val="000000"/>
          <w:spacing w:val="1"/>
        </w:rPr>
        <w:t xml:space="preserve"> </w:t>
      </w:r>
      <w:r w:rsidR="00F56D63">
        <w:rPr>
          <w:color w:val="000000"/>
          <w:spacing w:val="1"/>
        </w:rPr>
        <w:t>-земельный налог</w:t>
      </w:r>
      <w:r w:rsidR="002D65B3">
        <w:rPr>
          <w:color w:val="000000"/>
          <w:spacing w:val="1"/>
        </w:rPr>
        <w:t>-1</w:t>
      </w:r>
      <w:r w:rsidR="00F56D63">
        <w:rPr>
          <w:color w:val="000000"/>
          <w:spacing w:val="1"/>
        </w:rPr>
        <w:t>8</w:t>
      </w:r>
      <w:r w:rsidR="002D65B3">
        <w:rPr>
          <w:color w:val="000000"/>
          <w:spacing w:val="1"/>
        </w:rPr>
        <w:t>,0т.руб.</w:t>
      </w:r>
    </w:p>
    <w:p w:rsidR="002D65B3" w:rsidRPr="002D65B3" w:rsidRDefault="002D65B3" w:rsidP="00601CA7">
      <w:pPr>
        <w:shd w:val="clear" w:color="auto" w:fill="FFFFFF"/>
        <w:tabs>
          <w:tab w:val="left" w:pos="893"/>
        </w:tabs>
        <w:rPr>
          <w:color w:val="000000"/>
          <w:spacing w:val="1"/>
        </w:rPr>
      </w:pPr>
      <w:r>
        <w:rPr>
          <w:color w:val="000000"/>
          <w:spacing w:val="1"/>
        </w:rPr>
        <w:t>-</w:t>
      </w:r>
      <w:proofErr w:type="spellStart"/>
      <w:r w:rsidR="00F56D63">
        <w:rPr>
          <w:color w:val="000000"/>
          <w:spacing w:val="1"/>
        </w:rPr>
        <w:t>имущ</w:t>
      </w:r>
      <w:proofErr w:type="spellEnd"/>
      <w:r w:rsidR="00AC0C09">
        <w:rPr>
          <w:color w:val="000000"/>
          <w:spacing w:val="1"/>
        </w:rPr>
        <w:t>. налог</w:t>
      </w:r>
      <w:r w:rsidR="00F56D63">
        <w:rPr>
          <w:color w:val="000000"/>
          <w:spacing w:val="1"/>
        </w:rPr>
        <w:t>-2</w:t>
      </w:r>
      <w:r>
        <w:rPr>
          <w:color w:val="000000"/>
          <w:spacing w:val="1"/>
        </w:rPr>
        <w:t xml:space="preserve">,0 </w:t>
      </w:r>
      <w:proofErr w:type="spellStart"/>
      <w:r>
        <w:rPr>
          <w:color w:val="000000"/>
          <w:spacing w:val="1"/>
        </w:rPr>
        <w:t>т.руб</w:t>
      </w:r>
      <w:proofErr w:type="spellEnd"/>
      <w:r>
        <w:rPr>
          <w:color w:val="000000"/>
          <w:spacing w:val="1"/>
        </w:rPr>
        <w:t>.</w:t>
      </w:r>
    </w:p>
    <w:p w:rsidR="00F56D63" w:rsidRDefault="00283B95" w:rsidP="00601CA7">
      <w:pPr>
        <w:shd w:val="clear" w:color="auto" w:fill="FFFFFF"/>
        <w:tabs>
          <w:tab w:val="left" w:pos="893"/>
        </w:tabs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BF374F">
        <w:rPr>
          <w:b/>
          <w:color w:val="000000"/>
        </w:rPr>
        <w:t>-</w:t>
      </w:r>
      <w:r w:rsidR="00601CA7" w:rsidRPr="008E477A">
        <w:rPr>
          <w:b/>
          <w:color w:val="000000"/>
        </w:rPr>
        <w:t>Дотация на выравнивании уров</w:t>
      </w:r>
      <w:r w:rsidR="002D65B3" w:rsidRPr="008E477A">
        <w:rPr>
          <w:b/>
          <w:color w:val="000000"/>
        </w:rPr>
        <w:t xml:space="preserve">ня бюджетной обеспеченности – </w:t>
      </w:r>
    </w:p>
    <w:p w:rsidR="00601CA7" w:rsidRPr="008E477A" w:rsidRDefault="00F56D63" w:rsidP="00601CA7">
      <w:pPr>
        <w:shd w:val="clear" w:color="auto" w:fill="FFFFFF"/>
        <w:tabs>
          <w:tab w:val="left" w:pos="893"/>
        </w:tabs>
        <w:rPr>
          <w:b/>
          <w:color w:val="000000"/>
        </w:rPr>
      </w:pPr>
      <w:r>
        <w:rPr>
          <w:b/>
          <w:color w:val="000000"/>
        </w:rPr>
        <w:t>3100</w:t>
      </w:r>
      <w:r w:rsidR="008B6B81">
        <w:rPr>
          <w:b/>
          <w:color w:val="000000"/>
        </w:rPr>
        <w:t>, 0тыс.руб</w:t>
      </w:r>
    </w:p>
    <w:p w:rsidR="008E477A" w:rsidRPr="008E477A" w:rsidRDefault="00283B95" w:rsidP="008B6B81">
      <w:pPr>
        <w:shd w:val="clear" w:color="auto" w:fill="FFFFFF"/>
        <w:tabs>
          <w:tab w:val="left" w:pos="893"/>
        </w:tabs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BF374F">
        <w:rPr>
          <w:b/>
          <w:color w:val="000000"/>
        </w:rPr>
        <w:t>-</w:t>
      </w:r>
      <w:r w:rsidR="00F60D31">
        <w:rPr>
          <w:b/>
          <w:color w:val="000000"/>
        </w:rPr>
        <w:t>Субвенц</w:t>
      </w:r>
      <w:r w:rsidR="002134ED">
        <w:rPr>
          <w:b/>
          <w:color w:val="000000"/>
        </w:rPr>
        <w:t>ия</w:t>
      </w:r>
      <w:r w:rsidR="00BF374F">
        <w:rPr>
          <w:b/>
          <w:color w:val="000000"/>
        </w:rPr>
        <w:t xml:space="preserve"> на осуществление полномочий по </w:t>
      </w:r>
      <w:r w:rsidR="00F56D63">
        <w:rPr>
          <w:b/>
          <w:color w:val="000000"/>
        </w:rPr>
        <w:t>первичному воинскому</w:t>
      </w:r>
      <w:r w:rsidR="00BF374F">
        <w:rPr>
          <w:b/>
          <w:color w:val="000000"/>
        </w:rPr>
        <w:t xml:space="preserve"> учету на территориях, где отсутствуют военные комиссариаты</w:t>
      </w:r>
      <w:r w:rsidR="00F56D63">
        <w:rPr>
          <w:b/>
          <w:color w:val="000000"/>
        </w:rPr>
        <w:t>-32,5</w:t>
      </w:r>
      <w:r w:rsidR="008E477A" w:rsidRPr="008E477A">
        <w:rPr>
          <w:b/>
          <w:color w:val="000000"/>
        </w:rPr>
        <w:t xml:space="preserve"> </w:t>
      </w:r>
      <w:proofErr w:type="spellStart"/>
      <w:r w:rsidR="008E477A" w:rsidRPr="008E477A">
        <w:rPr>
          <w:b/>
          <w:color w:val="000000"/>
        </w:rPr>
        <w:t>т.р</w:t>
      </w:r>
      <w:proofErr w:type="spellEnd"/>
      <w:r w:rsidR="008E477A" w:rsidRPr="008E477A">
        <w:rPr>
          <w:b/>
          <w:color w:val="000000"/>
        </w:rPr>
        <w:t>.</w:t>
      </w:r>
    </w:p>
    <w:p w:rsidR="00601CA7" w:rsidRDefault="00BF374F" w:rsidP="00601CA7">
      <w:pPr>
        <w:shd w:val="clear" w:color="auto" w:fill="FFFFFF"/>
        <w:rPr>
          <w:b/>
          <w:bCs/>
          <w:color w:val="000000"/>
        </w:rPr>
      </w:pPr>
      <w:r>
        <w:rPr>
          <w:color w:val="000000"/>
        </w:rPr>
        <w:t xml:space="preserve">      -</w:t>
      </w:r>
      <w:r w:rsidR="00601CA7">
        <w:rPr>
          <w:b/>
          <w:bCs/>
          <w:color w:val="000000"/>
        </w:rPr>
        <w:t xml:space="preserve">Общий объем расходов бюджета </w:t>
      </w:r>
      <w:r w:rsidR="0077559C">
        <w:rPr>
          <w:b/>
          <w:bCs/>
          <w:color w:val="000000"/>
        </w:rPr>
        <w:t>се</w:t>
      </w:r>
      <w:r w:rsidR="00F56D63">
        <w:rPr>
          <w:b/>
          <w:bCs/>
          <w:color w:val="000000"/>
        </w:rPr>
        <w:t xml:space="preserve">льского поселения </w:t>
      </w:r>
      <w:proofErr w:type="spellStart"/>
      <w:r w:rsidR="00F56D63">
        <w:rPr>
          <w:b/>
          <w:bCs/>
          <w:color w:val="000000"/>
        </w:rPr>
        <w:t>Даттых</w:t>
      </w:r>
      <w:proofErr w:type="spellEnd"/>
      <w:r w:rsidR="00F56D63">
        <w:rPr>
          <w:b/>
          <w:bCs/>
          <w:color w:val="000000"/>
        </w:rPr>
        <w:t xml:space="preserve"> -3152, 5тыс.руб</w:t>
      </w:r>
    </w:p>
    <w:p w:rsidR="00601CA7" w:rsidRDefault="00BF1338" w:rsidP="00601CA7">
      <w:pPr>
        <w:shd w:val="clear" w:color="auto" w:fill="FFFFFF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226FF5">
        <w:rPr>
          <w:b/>
          <w:bCs/>
          <w:color w:val="000000"/>
        </w:rPr>
        <w:t xml:space="preserve">    </w:t>
      </w:r>
      <w:r w:rsidR="00BF374F">
        <w:rPr>
          <w:b/>
          <w:bCs/>
          <w:color w:val="000000"/>
        </w:rPr>
        <w:t xml:space="preserve"> </w:t>
      </w:r>
      <w:r w:rsidR="00601CA7">
        <w:rPr>
          <w:b/>
          <w:bCs/>
          <w:color w:val="000000"/>
        </w:rPr>
        <w:t>Статья 2</w:t>
      </w:r>
      <w:r w:rsidR="00601CA7">
        <w:rPr>
          <w:bCs/>
          <w:color w:val="000000"/>
        </w:rPr>
        <w:t xml:space="preserve">. Утвердить </w:t>
      </w:r>
      <w:r w:rsidR="00AC0C09">
        <w:rPr>
          <w:bCs/>
          <w:color w:val="000000"/>
        </w:rPr>
        <w:t>главных администраторов доходов бюджета сельского поселения,</w:t>
      </w:r>
      <w:r w:rsidR="00601CA7">
        <w:rPr>
          <w:bCs/>
          <w:color w:val="000000"/>
        </w:rPr>
        <w:t xml:space="preserve"> закрепленных в соответствии законодательством Российской Федерации согласно приложения № 1 к настоящему решению. </w:t>
      </w:r>
    </w:p>
    <w:p w:rsidR="00601CA7" w:rsidRDefault="00601CA7" w:rsidP="00601CA7">
      <w:pPr>
        <w:shd w:val="clear" w:color="auto" w:fill="FFFFFF"/>
      </w:pPr>
      <w:r>
        <w:rPr>
          <w:bCs/>
          <w:color w:val="000000"/>
        </w:rPr>
        <w:t xml:space="preserve">В случаи изменения состава </w:t>
      </w:r>
      <w:r w:rsidR="00AC0C09">
        <w:rPr>
          <w:bCs/>
          <w:color w:val="000000"/>
        </w:rPr>
        <w:t>или функции</w:t>
      </w:r>
      <w:r>
        <w:rPr>
          <w:bCs/>
          <w:color w:val="000000"/>
        </w:rPr>
        <w:t xml:space="preserve"> главных администраторов доходов бюджета сельского поселения, администрация в праве вносить изменения состав закрепленных за нами кодов классификации доходов бюджета РФ.</w:t>
      </w:r>
    </w:p>
    <w:p w:rsidR="00601CA7" w:rsidRDefault="00226FF5" w:rsidP="00BF1338">
      <w:pPr>
        <w:shd w:val="clear" w:color="auto" w:fill="FFFFFF"/>
        <w:ind w:right="5"/>
      </w:pPr>
      <w:r>
        <w:rPr>
          <w:b/>
          <w:color w:val="000000"/>
          <w:spacing w:val="2"/>
        </w:rPr>
        <w:t xml:space="preserve">      </w:t>
      </w:r>
      <w:r w:rsidR="00601CA7">
        <w:rPr>
          <w:b/>
          <w:color w:val="000000"/>
          <w:spacing w:val="2"/>
        </w:rPr>
        <w:t>Статья 3.</w:t>
      </w:r>
      <w:r w:rsidR="00601CA7">
        <w:rPr>
          <w:color w:val="000000"/>
          <w:spacing w:val="2"/>
        </w:rPr>
        <w:t xml:space="preserve"> Утвердить </w:t>
      </w:r>
      <w:r w:rsidR="002D65B3">
        <w:rPr>
          <w:color w:val="000000"/>
          <w:spacing w:val="2"/>
        </w:rPr>
        <w:t>доходы</w:t>
      </w:r>
      <w:r w:rsidR="00601CA7">
        <w:rPr>
          <w:color w:val="000000"/>
          <w:spacing w:val="2"/>
        </w:rPr>
        <w:t xml:space="preserve"> бюджета сельского поселения </w:t>
      </w:r>
      <w:proofErr w:type="spellStart"/>
      <w:r w:rsidR="00601CA7">
        <w:rPr>
          <w:color w:val="000000"/>
          <w:spacing w:val="-1"/>
        </w:rPr>
        <w:t>Даттых</w:t>
      </w:r>
      <w:proofErr w:type="spellEnd"/>
      <w:r w:rsidR="00601CA7">
        <w:rPr>
          <w:color w:val="000000"/>
          <w:spacing w:val="-1"/>
        </w:rPr>
        <w:t>, согласно приложение № 2 к настоящему решению.</w:t>
      </w:r>
    </w:p>
    <w:p w:rsidR="00601CA7" w:rsidRDefault="00226FF5" w:rsidP="00370F31">
      <w:pPr>
        <w:shd w:val="clear" w:color="auto" w:fill="FFFFFF"/>
        <w:tabs>
          <w:tab w:val="left" w:pos="142"/>
        </w:tabs>
        <w:ind w:right="5" w:hanging="284"/>
      </w:pPr>
      <w:r>
        <w:rPr>
          <w:b/>
          <w:color w:val="000000"/>
          <w:spacing w:val="2"/>
        </w:rPr>
        <w:t xml:space="preserve">      </w:t>
      </w:r>
      <w:r w:rsidR="0077559C">
        <w:rPr>
          <w:b/>
          <w:color w:val="000000"/>
          <w:spacing w:val="2"/>
        </w:rPr>
        <w:t xml:space="preserve">    </w:t>
      </w:r>
      <w:r w:rsidR="00601CA7">
        <w:rPr>
          <w:b/>
          <w:color w:val="000000"/>
          <w:spacing w:val="2"/>
        </w:rPr>
        <w:t>Статья 4.</w:t>
      </w:r>
      <w:r w:rsidR="00601CA7">
        <w:rPr>
          <w:color w:val="000000"/>
          <w:spacing w:val="2"/>
        </w:rPr>
        <w:t xml:space="preserve"> Утвердить распределение расходов сельского поселения </w:t>
      </w:r>
      <w:proofErr w:type="spellStart"/>
      <w:r w:rsidR="00601CA7">
        <w:rPr>
          <w:color w:val="000000"/>
          <w:spacing w:val="2"/>
        </w:rPr>
        <w:t>Даттых</w:t>
      </w:r>
      <w:proofErr w:type="spellEnd"/>
      <w:r w:rsidR="00601CA7">
        <w:rPr>
          <w:color w:val="000000"/>
          <w:spacing w:val="2"/>
        </w:rPr>
        <w:t xml:space="preserve"> по кодам </w:t>
      </w:r>
      <w:r w:rsidR="00601CA7">
        <w:rPr>
          <w:color w:val="000000"/>
          <w:spacing w:val="-1"/>
        </w:rPr>
        <w:t>бюджетных классификаций согласно, следующих приложений:</w:t>
      </w:r>
    </w:p>
    <w:p w:rsidR="00601CA7" w:rsidRDefault="00370F31" w:rsidP="00BF1338">
      <w:pPr>
        <w:shd w:val="clear" w:color="auto" w:fill="FFFFFF"/>
        <w:tabs>
          <w:tab w:val="left" w:pos="893"/>
        </w:tabs>
        <w:ind w:hanging="142"/>
        <w:rPr>
          <w:color w:val="000000"/>
        </w:rPr>
      </w:pPr>
      <w:r>
        <w:rPr>
          <w:color w:val="000000"/>
          <w:spacing w:val="-1"/>
        </w:rPr>
        <w:t xml:space="preserve">  </w:t>
      </w:r>
      <w:r w:rsidR="00BF1338">
        <w:rPr>
          <w:color w:val="000000"/>
          <w:spacing w:val="-1"/>
        </w:rPr>
        <w:t xml:space="preserve"> </w:t>
      </w:r>
      <w:r w:rsidR="00601CA7">
        <w:rPr>
          <w:color w:val="000000"/>
          <w:spacing w:val="-1"/>
        </w:rPr>
        <w:t xml:space="preserve">- Приложение №3 Свод расходов </w:t>
      </w:r>
    </w:p>
    <w:p w:rsidR="00370F31" w:rsidRDefault="00601CA7" w:rsidP="00601CA7">
      <w:pPr>
        <w:shd w:val="clear" w:color="auto" w:fill="FFFFFF"/>
        <w:tabs>
          <w:tab w:val="left" w:pos="893"/>
        </w:tabs>
        <w:rPr>
          <w:color w:val="000000"/>
        </w:rPr>
      </w:pPr>
      <w:r>
        <w:rPr>
          <w:color w:val="000000"/>
          <w:spacing w:val="-1"/>
        </w:rPr>
        <w:t>- Приложение № 4 Ведомственная структура</w:t>
      </w:r>
    </w:p>
    <w:p w:rsidR="00601CA7" w:rsidRDefault="00601CA7" w:rsidP="00601CA7">
      <w:pPr>
        <w:shd w:val="clear" w:color="auto" w:fill="FFFFFF"/>
        <w:tabs>
          <w:tab w:val="left" w:pos="893"/>
        </w:tabs>
        <w:rPr>
          <w:color w:val="000000"/>
        </w:rPr>
      </w:pPr>
      <w:r>
        <w:rPr>
          <w:color w:val="000000"/>
          <w:spacing w:val="-1"/>
        </w:rPr>
        <w:t xml:space="preserve"> - Приложение № 5 Распределение расход</w:t>
      </w:r>
      <w:r w:rsidR="00F60D31">
        <w:rPr>
          <w:color w:val="000000"/>
          <w:spacing w:val="-1"/>
        </w:rPr>
        <w:t>ов</w:t>
      </w:r>
    </w:p>
    <w:p w:rsidR="00601CA7" w:rsidRDefault="00601CA7" w:rsidP="00601CA7">
      <w:pPr>
        <w:shd w:val="clear" w:color="auto" w:fill="FFFFFF"/>
        <w:tabs>
          <w:tab w:val="left" w:pos="893"/>
        </w:tabs>
        <w:rPr>
          <w:color w:val="000000"/>
        </w:rPr>
      </w:pPr>
    </w:p>
    <w:p w:rsidR="00601CA7" w:rsidRDefault="00226FF5" w:rsidP="00601CA7">
      <w:pPr>
        <w:shd w:val="clear" w:color="auto" w:fill="FFFFFF"/>
        <w:tabs>
          <w:tab w:val="left" w:pos="893"/>
        </w:tabs>
        <w:rPr>
          <w:color w:val="000000"/>
          <w:spacing w:val="-1"/>
        </w:rPr>
      </w:pPr>
      <w:r>
        <w:rPr>
          <w:b/>
          <w:color w:val="000000"/>
          <w:spacing w:val="-1"/>
        </w:rPr>
        <w:t>Статья 5</w:t>
      </w:r>
      <w:r w:rsidR="000758AC">
        <w:rPr>
          <w:color w:val="000000"/>
          <w:spacing w:val="-1"/>
        </w:rPr>
        <w:t xml:space="preserve">. Настоящее Решение </w:t>
      </w:r>
      <w:r w:rsidR="00601CA7">
        <w:rPr>
          <w:color w:val="000000"/>
          <w:spacing w:val="-1"/>
        </w:rPr>
        <w:t>вступает в силу со дня его обнародования.</w:t>
      </w:r>
    </w:p>
    <w:p w:rsidR="00601CA7" w:rsidRDefault="00601CA7" w:rsidP="00601CA7">
      <w:pPr>
        <w:shd w:val="clear" w:color="auto" w:fill="FFFFFF"/>
        <w:tabs>
          <w:tab w:val="left" w:pos="893"/>
        </w:tabs>
        <w:spacing w:line="317" w:lineRule="exact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 </w:t>
      </w:r>
    </w:p>
    <w:p w:rsidR="00813BA1" w:rsidRPr="00B74574" w:rsidRDefault="00601CA7" w:rsidP="00B74574">
      <w:pPr>
        <w:pStyle w:val="2"/>
        <w:tabs>
          <w:tab w:val="num" w:pos="-2520"/>
          <w:tab w:val="left" w:pos="1080"/>
        </w:tabs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  <w:color w:val="000000"/>
          <w:spacing w:val="-1"/>
        </w:rPr>
        <w:t xml:space="preserve">Председатель сельского совета   </w:t>
      </w:r>
      <w:proofErr w:type="spellStart"/>
      <w:r>
        <w:rPr>
          <w:b/>
          <w:color w:val="000000"/>
          <w:spacing w:val="-1"/>
        </w:rPr>
        <w:t>Даттых</w:t>
      </w:r>
      <w:proofErr w:type="spellEnd"/>
      <w:r>
        <w:rPr>
          <w:b/>
          <w:color w:val="000000"/>
          <w:spacing w:val="-1"/>
          <w:sz w:val="26"/>
          <w:szCs w:val="26"/>
        </w:rPr>
        <w:t xml:space="preserve"> </w:t>
      </w:r>
      <w:r>
        <w:rPr>
          <w:b/>
          <w:color w:val="000000"/>
          <w:spacing w:val="-1"/>
          <w:sz w:val="26"/>
          <w:szCs w:val="26"/>
        </w:rPr>
        <w:tab/>
      </w:r>
      <w:r>
        <w:rPr>
          <w:b/>
          <w:color w:val="000000"/>
          <w:spacing w:val="-1"/>
          <w:sz w:val="26"/>
          <w:szCs w:val="26"/>
        </w:rPr>
        <w:tab/>
      </w:r>
      <w:r w:rsidR="000758AC">
        <w:rPr>
          <w:b/>
          <w:color w:val="000000"/>
          <w:spacing w:val="-1"/>
          <w:sz w:val="26"/>
          <w:szCs w:val="26"/>
        </w:rPr>
        <w:tab/>
        <w:t xml:space="preserve">        </w:t>
      </w:r>
      <w:proofErr w:type="spellStart"/>
      <w:r w:rsidR="000758AC">
        <w:rPr>
          <w:b/>
          <w:color w:val="000000"/>
          <w:spacing w:val="-1"/>
          <w:sz w:val="26"/>
          <w:szCs w:val="26"/>
        </w:rPr>
        <w:t>Хаиров</w:t>
      </w:r>
      <w:proofErr w:type="spellEnd"/>
      <w:r w:rsidR="000758AC">
        <w:rPr>
          <w:b/>
          <w:color w:val="000000"/>
          <w:spacing w:val="-1"/>
          <w:sz w:val="26"/>
          <w:szCs w:val="26"/>
        </w:rPr>
        <w:t xml:space="preserve"> В.Х.</w:t>
      </w:r>
      <w:r w:rsidR="00B74574">
        <w:rPr>
          <w:b/>
          <w:color w:val="000000"/>
          <w:spacing w:val="-1"/>
          <w:sz w:val="26"/>
          <w:szCs w:val="26"/>
        </w:rPr>
        <w:t xml:space="preserve"> </w:t>
      </w:r>
    </w:p>
    <w:p w:rsidR="00B74574" w:rsidRPr="00157143" w:rsidRDefault="00B74574" w:rsidP="00B74574">
      <w:pPr>
        <w:pStyle w:val="2"/>
        <w:tabs>
          <w:tab w:val="num" w:pos="-2520"/>
          <w:tab w:val="left" w:pos="1080"/>
        </w:tabs>
        <w:spacing w:line="276" w:lineRule="auto"/>
        <w:ind w:left="0"/>
        <w:jc w:val="both"/>
        <w:rPr>
          <w:sz w:val="28"/>
          <w:szCs w:val="28"/>
        </w:rPr>
      </w:pPr>
    </w:p>
    <w:p w:rsidR="00B74574" w:rsidRDefault="00B74574" w:rsidP="00B74574">
      <w:pPr>
        <w:jc w:val="center"/>
        <w:rPr>
          <w:b/>
          <w:sz w:val="22"/>
        </w:rPr>
      </w:pPr>
      <w:r>
        <w:rPr>
          <w:b/>
          <w:sz w:val="28"/>
          <w:szCs w:val="28"/>
        </w:rPr>
        <w:t xml:space="preserve"> </w:t>
      </w:r>
    </w:p>
    <w:p w:rsidR="00AB3DB4" w:rsidRDefault="00AB3DB4"/>
    <w:sectPr w:rsidR="00AB3DB4" w:rsidSect="00AB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E93"/>
    <w:rsid w:val="00002B1A"/>
    <w:rsid w:val="00006CDB"/>
    <w:rsid w:val="00057577"/>
    <w:rsid w:val="0006018D"/>
    <w:rsid w:val="000758AC"/>
    <w:rsid w:val="00095BE0"/>
    <w:rsid w:val="000971E0"/>
    <w:rsid w:val="00102E93"/>
    <w:rsid w:val="00157143"/>
    <w:rsid w:val="001B2279"/>
    <w:rsid w:val="001D0F5D"/>
    <w:rsid w:val="001D6AD2"/>
    <w:rsid w:val="002134ED"/>
    <w:rsid w:val="00226FF5"/>
    <w:rsid w:val="00232F25"/>
    <w:rsid w:val="00262EC4"/>
    <w:rsid w:val="00283B95"/>
    <w:rsid w:val="002D3D13"/>
    <w:rsid w:val="002D65B3"/>
    <w:rsid w:val="00323F2A"/>
    <w:rsid w:val="00325A06"/>
    <w:rsid w:val="00325D3E"/>
    <w:rsid w:val="00370F31"/>
    <w:rsid w:val="003740F6"/>
    <w:rsid w:val="003F406C"/>
    <w:rsid w:val="00410D2C"/>
    <w:rsid w:val="00424A1B"/>
    <w:rsid w:val="004366DE"/>
    <w:rsid w:val="0044061C"/>
    <w:rsid w:val="004504F4"/>
    <w:rsid w:val="004902FF"/>
    <w:rsid w:val="004C1135"/>
    <w:rsid w:val="004C5E5C"/>
    <w:rsid w:val="004D2779"/>
    <w:rsid w:val="005842FE"/>
    <w:rsid w:val="00592B3E"/>
    <w:rsid w:val="005E08A6"/>
    <w:rsid w:val="00601CA7"/>
    <w:rsid w:val="0060412F"/>
    <w:rsid w:val="00660859"/>
    <w:rsid w:val="0069094F"/>
    <w:rsid w:val="006F1779"/>
    <w:rsid w:val="0073326C"/>
    <w:rsid w:val="007372CA"/>
    <w:rsid w:val="00753583"/>
    <w:rsid w:val="0077559C"/>
    <w:rsid w:val="0079653B"/>
    <w:rsid w:val="007C46E3"/>
    <w:rsid w:val="007D2ACC"/>
    <w:rsid w:val="007E0F7A"/>
    <w:rsid w:val="00810211"/>
    <w:rsid w:val="00810E1F"/>
    <w:rsid w:val="00813BA1"/>
    <w:rsid w:val="00824B63"/>
    <w:rsid w:val="00837731"/>
    <w:rsid w:val="008754A7"/>
    <w:rsid w:val="008B6B81"/>
    <w:rsid w:val="008E477A"/>
    <w:rsid w:val="008F2E19"/>
    <w:rsid w:val="009068F0"/>
    <w:rsid w:val="00970420"/>
    <w:rsid w:val="009A18D3"/>
    <w:rsid w:val="009C0F7E"/>
    <w:rsid w:val="009C7A52"/>
    <w:rsid w:val="009D6535"/>
    <w:rsid w:val="00A712FE"/>
    <w:rsid w:val="00A864D2"/>
    <w:rsid w:val="00AB18AD"/>
    <w:rsid w:val="00AB3DB4"/>
    <w:rsid w:val="00AC0C09"/>
    <w:rsid w:val="00AC5F3D"/>
    <w:rsid w:val="00AF7E34"/>
    <w:rsid w:val="00B11C55"/>
    <w:rsid w:val="00B33013"/>
    <w:rsid w:val="00B336AF"/>
    <w:rsid w:val="00B74574"/>
    <w:rsid w:val="00B9661D"/>
    <w:rsid w:val="00BC54CD"/>
    <w:rsid w:val="00BD7FE3"/>
    <w:rsid w:val="00BF1338"/>
    <w:rsid w:val="00BF309F"/>
    <w:rsid w:val="00BF374F"/>
    <w:rsid w:val="00C05756"/>
    <w:rsid w:val="00C30778"/>
    <w:rsid w:val="00C417FC"/>
    <w:rsid w:val="00C70B1B"/>
    <w:rsid w:val="00CB44A9"/>
    <w:rsid w:val="00CE3D83"/>
    <w:rsid w:val="00D16EF2"/>
    <w:rsid w:val="00D357DC"/>
    <w:rsid w:val="00D92EC2"/>
    <w:rsid w:val="00DE6F6F"/>
    <w:rsid w:val="00E469C2"/>
    <w:rsid w:val="00EE3355"/>
    <w:rsid w:val="00EF404E"/>
    <w:rsid w:val="00F56D63"/>
    <w:rsid w:val="00F60D31"/>
    <w:rsid w:val="00F7361F"/>
    <w:rsid w:val="00F77ACB"/>
    <w:rsid w:val="00FD6CF6"/>
    <w:rsid w:val="00FD752E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286C6C7"/>
  <w15:docId w15:val="{F320D2CD-703F-4FE9-8CD4-D0FFFA36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2E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E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unhideWhenUsed/>
    <w:rsid w:val="00102E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02E9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54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4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5BEF5-4423-483C-B1C2-2E0196D6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92</cp:revision>
  <cp:lastPrinted>2023-01-02T09:00:00Z</cp:lastPrinted>
  <dcterms:created xsi:type="dcterms:W3CDTF">2017-02-13T11:15:00Z</dcterms:created>
  <dcterms:modified xsi:type="dcterms:W3CDTF">2023-01-02T09:01:00Z</dcterms:modified>
</cp:coreProperties>
</file>